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7" w:rsidRDefault="007D66E7" w:rsidP="007D66E7">
      <w:pPr>
        <w:tabs>
          <w:tab w:val="center" w:pos="1418"/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RÉPUBLIQUE FRANÇAISE                                       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DÉPARTEMENT</w:t>
      </w:r>
      <w:r>
        <w:rPr>
          <w:sz w:val="24"/>
          <w:szCs w:val="24"/>
        </w:rPr>
        <w:tab/>
        <w:t>du  CHER</w:t>
      </w:r>
    </w:p>
    <w:p w:rsidR="007D66E7" w:rsidRDefault="007D66E7" w:rsidP="007D66E7">
      <w:pPr>
        <w:tabs>
          <w:tab w:val="center" w:pos="1418"/>
          <w:tab w:val="center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----------</w:t>
      </w:r>
      <w:r>
        <w:rPr>
          <w:b/>
          <w:sz w:val="24"/>
          <w:szCs w:val="24"/>
        </w:rPr>
        <w:tab/>
      </w:r>
    </w:p>
    <w:p w:rsidR="007D66E7" w:rsidRDefault="007D66E7" w:rsidP="007D66E7">
      <w:pPr>
        <w:tabs>
          <w:tab w:val="center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MAIRIE</w:t>
      </w:r>
    </w:p>
    <w:p w:rsidR="007D66E7" w:rsidRDefault="007D66E7" w:rsidP="007D66E7">
      <w:pPr>
        <w:tabs>
          <w:tab w:val="center" w:pos="1418"/>
          <w:tab w:val="left" w:pos="5670"/>
          <w:tab w:val="center" w:pos="7655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DE</w:t>
      </w:r>
      <w:r>
        <w:rPr>
          <w:b/>
          <w:sz w:val="24"/>
          <w:szCs w:val="24"/>
        </w:rPr>
        <w:tab/>
      </w:r>
    </w:p>
    <w:p w:rsidR="007D66E7" w:rsidRDefault="007D66E7" w:rsidP="007D66E7">
      <w:pPr>
        <w:tabs>
          <w:tab w:val="center" w:pos="1418"/>
          <w:tab w:val="left" w:pos="5670"/>
          <w:tab w:val="center" w:pos="7655"/>
        </w:tabs>
        <w:rPr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ab/>
      </w:r>
      <w:r>
        <w:rPr>
          <w:b/>
          <w:sz w:val="24"/>
          <w:szCs w:val="24"/>
        </w:rPr>
        <w:t>LA CHAPELLE-HUGON</w:t>
      </w:r>
      <w:r>
        <w:tab/>
      </w:r>
      <w:r>
        <w:tab/>
      </w:r>
    </w:p>
    <w:p w:rsidR="007D66E7" w:rsidRDefault="007D66E7" w:rsidP="007D66E7">
      <w:pPr>
        <w:tabs>
          <w:tab w:val="center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18150</w:t>
      </w:r>
    </w:p>
    <w:p w:rsidR="007D66E7" w:rsidRDefault="007D66E7" w:rsidP="007D66E7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  <w:t>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6E7" w:rsidRDefault="007D66E7" w:rsidP="007D66E7">
      <w:pPr>
        <w:rPr>
          <w:b/>
          <w:caps/>
          <w:sz w:val="24"/>
          <w:szCs w:val="24"/>
          <w:u w:val="single"/>
        </w:rPr>
      </w:pPr>
      <w:r>
        <w:rPr>
          <w:rFonts w:ascii="Algerian" w:hAnsi="Algerian"/>
          <w:b/>
          <w:sz w:val="24"/>
          <w:szCs w:val="24"/>
        </w:rPr>
        <w:t xml:space="preserve">       </w:t>
      </w:r>
      <w:r>
        <w:rPr>
          <w:rFonts w:ascii="MS Gothic" w:eastAsia="MS Gothic" w:hAnsi="MS Gothic" w:hint="eastAsia"/>
          <w:b/>
          <w:sz w:val="24"/>
          <w:szCs w:val="24"/>
        </w:rPr>
        <w:t>☎</w:t>
      </w:r>
      <w:r>
        <w:rPr>
          <w:b/>
          <w:sz w:val="24"/>
          <w:szCs w:val="24"/>
        </w:rPr>
        <w:t xml:space="preserve"> : 02 48 74 07 16</w:t>
      </w:r>
      <w:r>
        <w:rPr>
          <w:b/>
          <w:sz w:val="24"/>
          <w:szCs w:val="24"/>
        </w:rPr>
        <w:tab/>
        <w:t xml:space="preserve">                    </w:t>
      </w:r>
      <w:r>
        <w:rPr>
          <w:b/>
          <w:caps/>
          <w:sz w:val="24"/>
          <w:szCs w:val="24"/>
          <w:u w:val="single"/>
        </w:rPr>
        <w:t>RÉUNION DU CONSEIL MUNICIPAL</w:t>
      </w:r>
    </w:p>
    <w:p w:rsidR="007D66E7" w:rsidRDefault="007D66E7" w:rsidP="007D66E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MS Gothic" w:eastAsia="MS Gothic" w:hAnsi="MS Gothic" w:hint="eastAsia"/>
          <w:sz w:val="24"/>
          <w:szCs w:val="24"/>
        </w:rPr>
        <w:t>▤</w:t>
      </w:r>
      <w:r>
        <w:rPr>
          <w:sz w:val="24"/>
          <w:szCs w:val="24"/>
        </w:rPr>
        <w:t xml:space="preserve"> : 02 48 74 11 20                              Compte rendu sommaire du 27 octobre 2017</w:t>
      </w:r>
    </w:p>
    <w:p w:rsidR="007D66E7" w:rsidRDefault="007D66E7" w:rsidP="007D66E7">
      <w:pPr>
        <w:rPr>
          <w:sz w:val="22"/>
          <w:szCs w:val="22"/>
        </w:rPr>
      </w:pPr>
    </w:p>
    <w:p w:rsidR="007D66E7" w:rsidRDefault="007D66E7" w:rsidP="007D66E7">
      <w:pPr>
        <w:jc w:val="both"/>
        <w:rPr>
          <w:sz w:val="22"/>
        </w:rPr>
      </w:pPr>
    </w:p>
    <w:p w:rsidR="007D66E7" w:rsidRPr="007D66E7" w:rsidRDefault="007D66E7" w:rsidP="007D66E7">
      <w:pPr>
        <w:tabs>
          <w:tab w:val="center" w:pos="1418"/>
        </w:tabs>
        <w:jc w:val="both"/>
        <w:rPr>
          <w:sz w:val="22"/>
        </w:rPr>
      </w:pPr>
      <w:r>
        <w:rPr>
          <w:sz w:val="22"/>
        </w:rPr>
        <w:t>L’an deux mil dix sept, le vendredi  27 octobre, à  dix neuf heures, le</w:t>
      </w:r>
      <w:r>
        <w:rPr>
          <w:b/>
          <w:sz w:val="22"/>
        </w:rPr>
        <w:t xml:space="preserve"> </w:t>
      </w:r>
      <w:r>
        <w:rPr>
          <w:sz w:val="22"/>
        </w:rPr>
        <w:t>Conseil Municipal de LA</w:t>
      </w:r>
      <w:r>
        <w:rPr>
          <w:b/>
          <w:sz w:val="22"/>
        </w:rPr>
        <w:t xml:space="preserve"> </w:t>
      </w:r>
      <w:r>
        <w:rPr>
          <w:sz w:val="22"/>
        </w:rPr>
        <w:t>CHAPELLE-HUGON</w:t>
      </w:r>
      <w:r>
        <w:rPr>
          <w:b/>
        </w:rPr>
        <w:t xml:space="preserve"> </w:t>
      </w:r>
      <w:r>
        <w:rPr>
          <w:sz w:val="22"/>
        </w:rPr>
        <w:t>dûment convoqué, s’est réuni à la mairie, salle des mariages, sous la présidence de Monsieur Jean-Yves</w:t>
      </w:r>
      <w:r>
        <w:rPr>
          <w:rFonts w:ascii="Algerian" w:hAnsi="Algerian"/>
          <w:b/>
          <w:sz w:val="22"/>
        </w:rPr>
        <w:t xml:space="preserve"> </w:t>
      </w:r>
      <w:r>
        <w:rPr>
          <w:sz w:val="22"/>
        </w:rPr>
        <w:t>GIOT.</w:t>
      </w:r>
    </w:p>
    <w:p w:rsidR="007D66E7" w:rsidRDefault="007D66E7" w:rsidP="007D66E7">
      <w:pPr>
        <w:tabs>
          <w:tab w:val="center" w:pos="1418"/>
        </w:tabs>
        <w:rPr>
          <w:sz w:val="22"/>
          <w:szCs w:val="22"/>
        </w:rPr>
      </w:pPr>
      <w:r>
        <w:rPr>
          <w:sz w:val="22"/>
          <w:szCs w:val="22"/>
        </w:rPr>
        <w:t>Date de la convocation : 19  octobre  2017</w:t>
      </w:r>
    </w:p>
    <w:p w:rsidR="007D66E7" w:rsidRPr="00284E08" w:rsidRDefault="007D66E7" w:rsidP="00284E08">
      <w:pPr>
        <w:rPr>
          <w:sz w:val="22"/>
          <w:szCs w:val="22"/>
        </w:rPr>
      </w:pPr>
      <w:r>
        <w:rPr>
          <w:sz w:val="22"/>
          <w:szCs w:val="22"/>
        </w:rPr>
        <w:t>Membres présents</w:t>
      </w:r>
      <w:r>
        <w:t xml:space="preserve"> :                 </w:t>
      </w:r>
      <w:r>
        <w:rPr>
          <w:sz w:val="22"/>
          <w:szCs w:val="22"/>
        </w:rPr>
        <w:t xml:space="preserve">Mesdames Martin, Simon, </w:t>
      </w:r>
      <w:proofErr w:type="spellStart"/>
      <w:r w:rsidR="00284E08">
        <w:rPr>
          <w:sz w:val="22"/>
          <w:szCs w:val="22"/>
        </w:rPr>
        <w:t>Ciot</w:t>
      </w:r>
      <w:proofErr w:type="spellEnd"/>
      <w:r w:rsidR="00284E08">
        <w:rPr>
          <w:sz w:val="22"/>
          <w:szCs w:val="22"/>
        </w:rPr>
        <w:t xml:space="preserve">, </w:t>
      </w:r>
      <w:proofErr w:type="spellStart"/>
      <w:r w:rsidR="00284E08">
        <w:rPr>
          <w:sz w:val="22"/>
          <w:szCs w:val="22"/>
        </w:rPr>
        <w:t>Doussot</w:t>
      </w:r>
      <w:proofErr w:type="spellEnd"/>
      <w:r w:rsidR="00284E08">
        <w:rPr>
          <w:sz w:val="22"/>
          <w:szCs w:val="22"/>
        </w:rPr>
        <w:t xml:space="preserve">, </w:t>
      </w:r>
      <w:proofErr w:type="spellStart"/>
      <w:r w:rsidR="00284E08">
        <w:rPr>
          <w:sz w:val="22"/>
          <w:szCs w:val="22"/>
        </w:rPr>
        <w:t>Rouchwarger</w:t>
      </w:r>
      <w:proofErr w:type="spellEnd"/>
    </w:p>
    <w:p w:rsidR="007D66E7" w:rsidRDefault="007D66E7" w:rsidP="007D66E7">
      <w:pPr>
        <w:rPr>
          <w:sz w:val="22"/>
          <w:szCs w:val="22"/>
        </w:rPr>
      </w:pPr>
      <w:r>
        <w:tab/>
      </w:r>
      <w:r>
        <w:tab/>
        <w:t xml:space="preserve">                       </w:t>
      </w:r>
      <w:r>
        <w:rPr>
          <w:sz w:val="22"/>
          <w:szCs w:val="22"/>
        </w:rPr>
        <w:t xml:space="preserve">Messieurs  </w:t>
      </w:r>
      <w:proofErr w:type="spellStart"/>
      <w:r>
        <w:rPr>
          <w:sz w:val="22"/>
          <w:szCs w:val="22"/>
        </w:rPr>
        <w:t>Giot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Mazur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Mouilleron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Declunder</w:t>
      </w:r>
      <w:proofErr w:type="spellEnd"/>
      <w:r>
        <w:rPr>
          <w:sz w:val="22"/>
          <w:szCs w:val="22"/>
        </w:rPr>
        <w:t>,</w:t>
      </w:r>
    </w:p>
    <w:p w:rsidR="007D66E7" w:rsidRDefault="00284E08" w:rsidP="007D66E7">
      <w:pPr>
        <w:rPr>
          <w:sz w:val="22"/>
          <w:szCs w:val="22"/>
        </w:rPr>
      </w:pPr>
      <w:r>
        <w:rPr>
          <w:sz w:val="22"/>
          <w:szCs w:val="22"/>
        </w:rPr>
        <w:t>Absent excusé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M. </w:t>
      </w:r>
      <w:proofErr w:type="spellStart"/>
      <w:r>
        <w:rPr>
          <w:sz w:val="22"/>
          <w:szCs w:val="22"/>
        </w:rPr>
        <w:t>Grèze</w:t>
      </w:r>
      <w:proofErr w:type="spellEnd"/>
      <w:r w:rsidR="007D66E7">
        <w:rPr>
          <w:sz w:val="22"/>
          <w:szCs w:val="22"/>
        </w:rPr>
        <w:t xml:space="preserve"> </w:t>
      </w:r>
    </w:p>
    <w:p w:rsidR="007D66E7" w:rsidRDefault="007D66E7" w:rsidP="007D66E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</w:t>
      </w:r>
    </w:p>
    <w:p w:rsidR="007D66E7" w:rsidRDefault="007D66E7" w:rsidP="007D66E7"/>
    <w:p w:rsidR="007D66E7" w:rsidRDefault="007D66E7" w:rsidP="007D66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Secrétaire de séance : Madame </w:t>
      </w:r>
      <w:r w:rsidR="0066649D">
        <w:rPr>
          <w:sz w:val="22"/>
          <w:szCs w:val="22"/>
        </w:rPr>
        <w:t>DOUSSOT Magali</w:t>
      </w:r>
    </w:p>
    <w:p w:rsidR="007D66E7" w:rsidRDefault="007D66E7" w:rsidP="007D66E7"/>
    <w:p w:rsidR="007D66E7" w:rsidRDefault="007D66E7" w:rsidP="007D66E7">
      <w:pPr>
        <w:jc w:val="both"/>
        <w:rPr>
          <w:sz w:val="22"/>
          <w:szCs w:val="22"/>
        </w:rPr>
      </w:pPr>
    </w:p>
    <w:p w:rsidR="007D66E7" w:rsidRDefault="007D66E7" w:rsidP="007D66E7">
      <w:pPr>
        <w:jc w:val="both"/>
        <w:rPr>
          <w:sz w:val="22"/>
          <w:szCs w:val="22"/>
        </w:rPr>
      </w:pPr>
      <w:r>
        <w:rPr>
          <w:sz w:val="22"/>
          <w:szCs w:val="22"/>
        </w:rPr>
        <w:t>Après l’accueil des conseillers(ères)  et l’approbation du compte r</w:t>
      </w:r>
      <w:r w:rsidR="009F56EA">
        <w:rPr>
          <w:sz w:val="22"/>
          <w:szCs w:val="22"/>
        </w:rPr>
        <w:t>endu de la séance du 29 septembre</w:t>
      </w:r>
      <w:r w:rsidR="00F51078">
        <w:rPr>
          <w:sz w:val="22"/>
          <w:szCs w:val="22"/>
        </w:rPr>
        <w:t xml:space="preserve"> </w:t>
      </w:r>
      <w:r>
        <w:rPr>
          <w:sz w:val="22"/>
          <w:szCs w:val="22"/>
        </w:rPr>
        <w:t>2017, le conseil municipal passe à l’ordre du jour.</w:t>
      </w:r>
    </w:p>
    <w:p w:rsidR="009E6095" w:rsidRDefault="009E6095" w:rsidP="007D66E7"/>
    <w:p w:rsidR="00F51078" w:rsidRPr="00A22B1B" w:rsidRDefault="00F51078" w:rsidP="007D66E7">
      <w:pPr>
        <w:rPr>
          <w:b/>
        </w:rPr>
      </w:pPr>
      <w:r w:rsidRPr="00A22B1B">
        <w:rPr>
          <w:b/>
        </w:rPr>
        <w:t>I/ DEVIS TRAVAUX EGLISE</w:t>
      </w:r>
    </w:p>
    <w:p w:rsidR="00F51078" w:rsidRDefault="00F51078" w:rsidP="00ED7434">
      <w:pPr>
        <w:jc w:val="both"/>
      </w:pPr>
    </w:p>
    <w:p w:rsidR="00F51078" w:rsidRDefault="00F51078" w:rsidP="00ED7434">
      <w:pPr>
        <w:jc w:val="both"/>
      </w:pPr>
      <w:r>
        <w:t xml:space="preserve">Le très mauvais état du toit de la sacristie est la cause d’infiltrations et donc d’une humidité croissante. Une pierre de la corniche (côté rue du Moine Hugon) est </w:t>
      </w:r>
      <w:r w:rsidR="00786822">
        <w:t>descellée</w:t>
      </w:r>
      <w:r>
        <w:t>, elle est poussée par la charpente fatiguée non seulement par le poids des ans mais aussi par celui de la couverture qui a fait plus que son temps. Dans</w:t>
      </w:r>
      <w:r w:rsidR="007E2186">
        <w:t xml:space="preserve"> l’optique d’une remise en état</w:t>
      </w:r>
      <w:r>
        <w:t>, Monsieur le Maire présente un premier devis au Conseil municipal s’élevant à 22 329 € ht. L a décision se fera en début 2018 pour une exécution au printemps.</w:t>
      </w:r>
    </w:p>
    <w:p w:rsidR="00F51078" w:rsidRDefault="00F51078" w:rsidP="007D66E7"/>
    <w:p w:rsidR="00F51078" w:rsidRPr="00A22B1B" w:rsidRDefault="00F51078" w:rsidP="007D66E7">
      <w:pPr>
        <w:rPr>
          <w:b/>
        </w:rPr>
      </w:pPr>
      <w:r w:rsidRPr="00A22B1B">
        <w:rPr>
          <w:b/>
        </w:rPr>
        <w:t>II/ DEVIS CIT (aménagement place de la mairie)</w:t>
      </w:r>
    </w:p>
    <w:p w:rsidR="00F51078" w:rsidRDefault="00F51078" w:rsidP="007D66E7"/>
    <w:p w:rsidR="00F51078" w:rsidRDefault="00F51078" w:rsidP="00ED7434">
      <w:pPr>
        <w:jc w:val="both"/>
      </w:pPr>
      <w:r w:rsidRPr="00F51078">
        <w:rPr>
          <w:b/>
        </w:rPr>
        <w:t>C</w:t>
      </w:r>
      <w:r>
        <w:t xml:space="preserve">her </w:t>
      </w:r>
      <w:r w:rsidRPr="00F51078">
        <w:rPr>
          <w:b/>
        </w:rPr>
        <w:t>I</w:t>
      </w:r>
      <w:r>
        <w:t xml:space="preserve">ngénierie des </w:t>
      </w:r>
      <w:r w:rsidRPr="00F51078">
        <w:rPr>
          <w:b/>
        </w:rPr>
        <w:t>T</w:t>
      </w:r>
      <w:r>
        <w:t>erritoires auquel</w:t>
      </w:r>
      <w:r w:rsidR="000B0A17">
        <w:t xml:space="preserve">  </w:t>
      </w:r>
      <w:r w:rsidR="00763750">
        <w:t>la commune adhère, a transmis</w:t>
      </w:r>
      <w:r>
        <w:t xml:space="preserve"> un devis pour une mission d’assistance technique pour étude d’aménagem</w:t>
      </w:r>
      <w:r w:rsidR="001413FD">
        <w:t>ents de sécurité et de la place ; le montant est de  3 864€ à régler au fur et à mesure de la réalisation des trois phases prévues.</w:t>
      </w:r>
    </w:p>
    <w:p w:rsidR="001413FD" w:rsidRDefault="001413FD" w:rsidP="00ED7434">
      <w:pPr>
        <w:jc w:val="both"/>
      </w:pPr>
      <w:r>
        <w:t>Le Conseil Municipal valide le devis et autorise le Maire à le signer. Pour rappel, l’objectif est de profiter des travaux obligatoires d’accessibilité des bâtiments aux personnes à mobilité réduite pour repenser l’aménagement du bloc mairie-école et du carrefour D920-D100.</w:t>
      </w:r>
    </w:p>
    <w:p w:rsidR="001413FD" w:rsidRDefault="001413FD" w:rsidP="007D66E7"/>
    <w:p w:rsidR="0050012A" w:rsidRPr="00A22B1B" w:rsidRDefault="0050012A" w:rsidP="007D66E7">
      <w:pPr>
        <w:rPr>
          <w:b/>
        </w:rPr>
      </w:pPr>
      <w:r w:rsidRPr="00A22B1B">
        <w:rPr>
          <w:b/>
        </w:rPr>
        <w:t>III/ PLUI (Plan Local d’Urbanisation Intercommunale)</w:t>
      </w:r>
    </w:p>
    <w:p w:rsidR="0050012A" w:rsidRDefault="0050012A" w:rsidP="007D66E7"/>
    <w:p w:rsidR="0050012A" w:rsidRDefault="00424EB4" w:rsidP="00ED7434">
      <w:pPr>
        <w:jc w:val="both"/>
      </w:pPr>
      <w:r>
        <w:t>Monsieur l</w:t>
      </w:r>
      <w:r w:rsidR="0050012A">
        <w:t>e Maire</w:t>
      </w:r>
      <w:r>
        <w:t xml:space="preserve"> informe le Con</w:t>
      </w:r>
      <w:r w:rsidR="00010791">
        <w:t xml:space="preserve">seil Municipal, de </w:t>
      </w:r>
      <w:r w:rsidR="008C7012">
        <w:t xml:space="preserve">s’être fait accompagner du premier adjoint délégué également au conseil communautaire de la </w:t>
      </w:r>
      <w:proofErr w:type="spellStart"/>
      <w:r w:rsidR="008C7012">
        <w:t>CdC</w:t>
      </w:r>
      <w:proofErr w:type="spellEnd"/>
      <w:r w:rsidR="008C7012">
        <w:t xml:space="preserve"> à une réunion avec la société « Atelier Passage » pour revoir à la baisse les surfaces constructibles comme l’imposent les services de l’Etat,  Etat qui exige la préservation des terres agricoles (enfin !!! pas partout…).</w:t>
      </w:r>
    </w:p>
    <w:p w:rsidR="008C7012" w:rsidRDefault="008C7012" w:rsidP="007D66E7"/>
    <w:p w:rsidR="008C7012" w:rsidRPr="00A22B1B" w:rsidRDefault="008C7012" w:rsidP="007D66E7">
      <w:pPr>
        <w:rPr>
          <w:b/>
        </w:rPr>
      </w:pPr>
      <w:r w:rsidRPr="00A22B1B">
        <w:rPr>
          <w:b/>
        </w:rPr>
        <w:t>IV/ INFOS DIVERSES</w:t>
      </w:r>
    </w:p>
    <w:p w:rsidR="008C7012" w:rsidRDefault="008C7012" w:rsidP="007D66E7"/>
    <w:p w:rsidR="00690DA8" w:rsidRDefault="00690DA8" w:rsidP="00690DA8">
      <w:pPr>
        <w:pStyle w:val="Paragraphedeliste"/>
        <w:numPr>
          <w:ilvl w:val="0"/>
          <w:numId w:val="1"/>
        </w:numPr>
      </w:pPr>
      <w:r>
        <w:t>PREPARATION NOEL AINES (EES) et ENFANTS</w:t>
      </w:r>
    </w:p>
    <w:p w:rsidR="000361BA" w:rsidRDefault="00690DA8" w:rsidP="00ED7434">
      <w:pPr>
        <w:ind w:firstLine="360"/>
        <w:jc w:val="both"/>
      </w:pPr>
      <w:r>
        <w:t>Pour les aînés, Monsieur le Maire</w:t>
      </w:r>
      <w:r w:rsidR="009E2D51">
        <w:t xml:space="preserve"> présente des colis plus  festifs (pour personne</w:t>
      </w:r>
      <w:r w:rsidR="00010791">
        <w:t>s</w:t>
      </w:r>
      <w:r w:rsidR="009E2D51">
        <w:t xml:space="preserve"> seule</w:t>
      </w:r>
      <w:r w:rsidR="00010791">
        <w:t>s</w:t>
      </w:r>
      <w:r w:rsidR="009E2D51">
        <w:t xml:space="preserve"> et couples) qui recueillent l’a</w:t>
      </w:r>
      <w:r w:rsidR="000361BA">
        <w:t>pprobation de tous les membres du Conseil. Le gouter et la remise des colis auront lieu le samedi 16 décembre.</w:t>
      </w:r>
    </w:p>
    <w:p w:rsidR="000361BA" w:rsidRDefault="000361BA" w:rsidP="00ED7434">
      <w:pPr>
        <w:ind w:firstLine="360"/>
        <w:jc w:val="both"/>
      </w:pPr>
      <w:r>
        <w:t>L’arbre de Noël des enfants et la fête des écoliers se tiendra le jeudi 21 décembre.</w:t>
      </w:r>
    </w:p>
    <w:p w:rsidR="000361BA" w:rsidRDefault="000361BA" w:rsidP="00ED7434">
      <w:pPr>
        <w:ind w:firstLine="360"/>
        <w:jc w:val="both"/>
      </w:pPr>
      <w:r>
        <w:lastRenderedPageBreak/>
        <w:t xml:space="preserve">La préparation de ces manifestations est confiée aux conseillères Jocelyne CIOT, Michèle  ROUCHHWARGER aidées de Nicole MARTIN. Elles pourront faire </w:t>
      </w:r>
      <w:r w:rsidR="00275F18">
        <w:t>appel à 1 ou 2 autres personnes.</w:t>
      </w:r>
    </w:p>
    <w:p w:rsidR="00275F18" w:rsidRDefault="00275F18" w:rsidP="00ED7434">
      <w:pPr>
        <w:pStyle w:val="Paragraphedeliste"/>
        <w:numPr>
          <w:ilvl w:val="0"/>
          <w:numId w:val="1"/>
        </w:numPr>
        <w:jc w:val="both"/>
      </w:pPr>
      <w:r>
        <w:t>L’occasion faisant le larron, le Maire propose au Conseil Municipal de profiter d’une promotion de</w:t>
      </w:r>
    </w:p>
    <w:p w:rsidR="00275F18" w:rsidRDefault="00275F18" w:rsidP="00ED7434">
      <w:pPr>
        <w:jc w:val="both"/>
      </w:pPr>
      <w:r>
        <w:t xml:space="preserve"> 25% sur l’achat de tables d’extérieur et de 28 % sur les bancs, ce qui permettrait de compléter notre stock, d’équilibrer le nombre de bancs par rapport aux tables et d’être totalement autonome lors de nos manifestations, les conseillers(ères) approuvent.</w:t>
      </w:r>
    </w:p>
    <w:p w:rsidR="00275F18" w:rsidRDefault="00275F18" w:rsidP="00ED7434">
      <w:pPr>
        <w:pStyle w:val="Paragraphedeliste"/>
        <w:numPr>
          <w:ilvl w:val="0"/>
          <w:numId w:val="1"/>
        </w:numPr>
        <w:jc w:val="both"/>
      </w:pPr>
      <w:r>
        <w:t xml:space="preserve">La société </w:t>
      </w:r>
      <w:proofErr w:type="spellStart"/>
      <w:r>
        <w:t>Brangeon</w:t>
      </w:r>
      <w:proofErr w:type="spellEnd"/>
      <w:r>
        <w:t xml:space="preserve"> a donné son accord pour la remise en état du toit du lavoir, elle prendra ainsi à sa </w:t>
      </w:r>
    </w:p>
    <w:p w:rsidR="00275F18" w:rsidRDefault="00275F18" w:rsidP="00ED7434">
      <w:pPr>
        <w:jc w:val="both"/>
      </w:pPr>
      <w:proofErr w:type="gramStart"/>
      <w:r>
        <w:t>charge</w:t>
      </w:r>
      <w:proofErr w:type="gramEnd"/>
      <w:r>
        <w:t xml:space="preserve"> les dégâts causés lors du ramassage des déchets ménagers le 7 septembre 2017.</w:t>
      </w:r>
    </w:p>
    <w:p w:rsidR="001413FD" w:rsidRPr="007D66E7" w:rsidRDefault="001413FD" w:rsidP="00ED7434">
      <w:pPr>
        <w:jc w:val="both"/>
      </w:pPr>
    </w:p>
    <w:sectPr w:rsidR="001413FD" w:rsidRPr="007D66E7" w:rsidSect="009E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265A6"/>
    <w:multiLevelType w:val="hybridMultilevel"/>
    <w:tmpl w:val="96C6A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6E7"/>
    <w:rsid w:val="00010791"/>
    <w:rsid w:val="000361BA"/>
    <w:rsid w:val="000B0A17"/>
    <w:rsid w:val="001413FD"/>
    <w:rsid w:val="00275F18"/>
    <w:rsid w:val="00284E08"/>
    <w:rsid w:val="00424EB4"/>
    <w:rsid w:val="0050012A"/>
    <w:rsid w:val="0066649D"/>
    <w:rsid w:val="00690DA8"/>
    <w:rsid w:val="00763750"/>
    <w:rsid w:val="00786822"/>
    <w:rsid w:val="007D66E7"/>
    <w:rsid w:val="007E2186"/>
    <w:rsid w:val="008C7012"/>
    <w:rsid w:val="009E2D51"/>
    <w:rsid w:val="009E6095"/>
    <w:rsid w:val="009F56EA"/>
    <w:rsid w:val="00A22B1B"/>
    <w:rsid w:val="00C2070C"/>
    <w:rsid w:val="00CC51C1"/>
    <w:rsid w:val="00ED7434"/>
    <w:rsid w:val="00F5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E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2017-11-02T09:35:00Z</cp:lastPrinted>
  <dcterms:created xsi:type="dcterms:W3CDTF">2017-10-31T13:15:00Z</dcterms:created>
  <dcterms:modified xsi:type="dcterms:W3CDTF">2017-11-02T09:54:00Z</dcterms:modified>
</cp:coreProperties>
</file>